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CE8" w:rsidRDefault="006C5CE8" w:rsidP="006C5CE8">
      <w:pPr>
        <w:jc w:val="center"/>
        <w:rPr>
          <w:b/>
          <w:bCs/>
        </w:rPr>
      </w:pPr>
      <w:r w:rsidRPr="006C5CE8">
        <w:rPr>
          <w:b/>
          <w:bCs/>
        </w:rPr>
        <w:t>National Workshop on Mandibular Pathology (1st And 2nd October)</w:t>
      </w:r>
    </w:p>
    <w:p w:rsidR="006C5CE8" w:rsidRPr="006C5CE8" w:rsidRDefault="006C5CE8" w:rsidP="006C5CE8">
      <w:pPr>
        <w:jc w:val="center"/>
        <w:rPr>
          <w:b/>
          <w:bCs/>
        </w:rPr>
      </w:pPr>
    </w:p>
    <w:p w:rsidR="006C5CE8" w:rsidRDefault="006C5CE8" w:rsidP="006C5CE8">
      <w:r>
        <w:t>National workshop on the theme Mandibular Pathology was conducted by Indian Academy of Maxillofacial Surgery (IAMS) in association with Department of Oral and Maxillofacial Surgery. Dasmesh Institute of Research and Dental Sciences, Faridkot on 1" and 2nd October, 2023.</w:t>
      </w:r>
    </w:p>
    <w:p w:rsidR="006C5CE8" w:rsidRDefault="006C5CE8" w:rsidP="006C5CE8"/>
    <w:p w:rsidR="006C5CE8" w:rsidRDefault="006C5CE8" w:rsidP="006C5CE8">
      <w:r>
        <w:t>Approximately 40 PG students and 60 UG students from different parts of state and adjoining places viz Jammu, Sri Ganganagar, New Delhi, Panchkula etc. participated in the workshop. About 20 guest speakers participated in two-</w:t>
      </w:r>
      <w:r>
        <w:t>days’</w:t>
      </w:r>
      <w:r>
        <w:t xml:space="preserve"> workshop.</w:t>
      </w:r>
    </w:p>
    <w:p w:rsidR="006C5CE8" w:rsidRDefault="006C5CE8" w:rsidP="006C5CE8"/>
    <w:p w:rsidR="006C5CE8" w:rsidRDefault="006C5CE8" w:rsidP="006C5CE8">
      <w:r>
        <w:t>Day 1 - Two live surgeries were shown to all the delegates through live projection system. First surgery was of mandibular reconstruction after en bloc resection (case of CGCG). Second surgery was of Distraction Osteogenesis in TMJ ankylosis (</w:t>
      </w:r>
      <w:r>
        <w:t>pre-ankylosis</w:t>
      </w:r>
      <w:r>
        <w:t xml:space="preserve"> release).</w:t>
      </w:r>
    </w:p>
    <w:p w:rsidR="006C5CE8" w:rsidRDefault="006C5CE8" w:rsidP="006C5CE8"/>
    <w:p w:rsidR="006C5CE8" w:rsidRDefault="006C5CE8" w:rsidP="006C5CE8">
      <w:r>
        <w:t>In the mo</w:t>
      </w:r>
      <w:r>
        <w:t>rn</w:t>
      </w:r>
      <w:r>
        <w:t xml:space="preserve">ing, inauguration ceremony was performed </w:t>
      </w:r>
      <w:r>
        <w:t>impressively</w:t>
      </w:r>
      <w:r>
        <w:t xml:space="preserve">. Dr. Gursewak Singh (Director), S. Jasbir Singh Sandhu (General Secretory), S. Swarnjit Singh Gill (Joint Director) and S. Gurmeet Singh Dhillon (Executive member) were present as guests of </w:t>
      </w:r>
      <w:r>
        <w:t>honour</w:t>
      </w:r>
      <w:r>
        <w:t>.</w:t>
      </w:r>
    </w:p>
    <w:p w:rsidR="006C5CE8" w:rsidRDefault="006C5CE8" w:rsidP="006C5CE8"/>
    <w:p w:rsidR="006C5CE8" w:rsidRDefault="006C5CE8" w:rsidP="006C5CE8">
      <w:r>
        <w:t>Professor Emeritus Dr. J.N. Khanna (Chairman, IAMS), Maj. Gen. P.N. Awasthi VSM (Advisor,</w:t>
      </w:r>
      <w:r>
        <w:t xml:space="preserve"> </w:t>
      </w:r>
      <w:r>
        <w:t>IAMS), Dr. Rajesh Dhirawani (National Coordinator, IAMS), Dr. Radhika Ramaswami (National Secretory, IAMS), Dr. D.G. Adwani, Dr. R.S. Arora, Brig. Dr. S.K. Roy Choudhury, Dr. Manoj Goyal, Dr. Parvesh Mehra, Dr. Munish Kumar, Dr. Nitin Verma, Dr. Inderjot Singh, Dr. Jasbir Kaur etc. also graced the inauguration ceremony.</w:t>
      </w:r>
    </w:p>
    <w:p w:rsidR="006C5CE8" w:rsidRDefault="006C5CE8" w:rsidP="006C5CE8"/>
    <w:p w:rsidR="006C5CE8" w:rsidRDefault="006C5CE8" w:rsidP="006C5CE8">
      <w:r>
        <w:t>Organizing chairman of the workshop was Dr. SPS Sodhi (Principal and HOD), Dr. Ramandeep Singh Brar (Professor) was co-chairman and Dr. Gursimrat Kaur Brar (Associate Professor) was the organizing secretory.</w:t>
      </w:r>
    </w:p>
    <w:p w:rsidR="006C5CE8" w:rsidRDefault="006C5CE8" w:rsidP="006C5CE8"/>
    <w:p w:rsidR="006C5CE8" w:rsidRDefault="006C5CE8" w:rsidP="006C5CE8">
      <w:r>
        <w:t>In the evening, delegates and faculty enjoyed gala dinner along with musical and cultural program. Invited guests amongst the august gathering included all the distinguished medical and dental fraternity of the city. Mr. Vineet Kumar, IAS, Deputy Commissioner, Faridkot was the chief guest of this function.</w:t>
      </w:r>
    </w:p>
    <w:p w:rsidR="006C5CE8" w:rsidRDefault="006C5CE8" w:rsidP="006C5CE8"/>
    <w:p w:rsidR="00000000" w:rsidRDefault="006C5CE8" w:rsidP="006C5CE8">
      <w:r>
        <w:t>Day 2-Second day was full of didactic lectures and table clinics which started at 9:30am sharp and concluded at 4pm. 12 CDE points were allotted for the workshop. All the delegates appreciated the workshop as according to their remarks in the feedback form</w:t>
      </w:r>
      <w:r>
        <w:t>.</w:t>
      </w:r>
    </w:p>
    <w:sectPr w:rsidR="0060090A" w:rsidSect="009F4800">
      <w:pgSz w:w="11906" w:h="16838"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E8"/>
    <w:rsid w:val="002352AB"/>
    <w:rsid w:val="006C5CE8"/>
    <w:rsid w:val="009F4800"/>
    <w:rsid w:val="00B658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ADDD"/>
  <w15:chartTrackingRefBased/>
  <w15:docId w15:val="{48BC3746-1FA0-4B3D-B5DD-23401B07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N"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Jaskaran Singh Jatana</dc:creator>
  <cp:keywords/>
  <dc:description/>
  <cp:lastModifiedBy>Jaskaran Singh Jatana</cp:lastModifiedBy>
  <cp:revision>1</cp:revision>
  <dcterms:created xsi:type="dcterms:W3CDTF">2023-10-16T10:23:00Z</dcterms:created>
  <dcterms:modified xsi:type="dcterms:W3CDTF">2023-10-16T10:27:00Z</dcterms:modified>
</cp:coreProperties>
</file>